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AD" w:rsidRPr="001C4059" w:rsidRDefault="001C4059" w:rsidP="001C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59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 работы</w:t>
      </w:r>
      <w:r w:rsidRPr="001C40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proofErr w:type="spellStart"/>
      <w:r w:rsidR="00AB7B1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1C4059">
        <w:rPr>
          <w:rFonts w:ascii="Times New Roman" w:hAnsi="Times New Roman" w:cs="Times New Roman"/>
          <w:b/>
          <w:color w:val="000000"/>
          <w:sz w:val="24"/>
          <w:szCs w:val="24"/>
        </w:rPr>
        <w:t>Пк</w:t>
      </w:r>
      <w:proofErr w:type="spellEnd"/>
      <w:r w:rsidRPr="001C40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 </w:t>
      </w:r>
      <w:r w:rsidRPr="001C4059">
        <w:rPr>
          <w:rFonts w:ascii="Times New Roman" w:hAnsi="Times New Roman" w:cs="Times New Roman"/>
          <w:b/>
          <w:sz w:val="24"/>
          <w:szCs w:val="24"/>
        </w:rPr>
        <w:t xml:space="preserve"> МБОУ № 17 «</w:t>
      </w:r>
      <w:proofErr w:type="gramStart"/>
      <w:r w:rsidRPr="001C4059">
        <w:rPr>
          <w:rFonts w:ascii="Times New Roman" w:hAnsi="Times New Roman" w:cs="Times New Roman"/>
          <w:b/>
          <w:sz w:val="24"/>
          <w:szCs w:val="24"/>
        </w:rPr>
        <w:t>Начальная</w:t>
      </w:r>
      <w:proofErr w:type="gramEnd"/>
      <w:r w:rsidRPr="001C4059">
        <w:rPr>
          <w:rFonts w:ascii="Times New Roman" w:hAnsi="Times New Roman" w:cs="Times New Roman"/>
          <w:b/>
          <w:sz w:val="24"/>
          <w:szCs w:val="24"/>
        </w:rPr>
        <w:t xml:space="preserve"> школа-детский сад» города  Калуги</w:t>
      </w:r>
    </w:p>
    <w:p w:rsidR="001C4059" w:rsidRDefault="001C4059" w:rsidP="001C4059">
      <w:pPr>
        <w:rPr>
          <w:rFonts w:ascii="Times New Roman" w:hAnsi="Times New Roman" w:cs="Times New Roman"/>
          <w:sz w:val="24"/>
          <w:szCs w:val="24"/>
        </w:rPr>
      </w:pPr>
      <w:r w:rsidRPr="001C4059">
        <w:rPr>
          <w:rFonts w:ascii="Times New Roman" w:hAnsi="Times New Roman" w:cs="Times New Roman"/>
          <w:sz w:val="24"/>
          <w:szCs w:val="24"/>
        </w:rPr>
        <w:t>На базе МБОУ № 17 «</w:t>
      </w:r>
      <w:proofErr w:type="gramStart"/>
      <w:r w:rsidRPr="001C4059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1C4059">
        <w:rPr>
          <w:rFonts w:ascii="Times New Roman" w:hAnsi="Times New Roman" w:cs="Times New Roman"/>
          <w:sz w:val="24"/>
          <w:szCs w:val="24"/>
        </w:rPr>
        <w:t xml:space="preserve"> школа-детский сад» г.  Калуги  создан </w:t>
      </w:r>
      <w:proofErr w:type="spellStart"/>
      <w:r w:rsidR="00AB7B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C4059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1C4059">
        <w:rPr>
          <w:rFonts w:ascii="Times New Roman" w:hAnsi="Times New Roman" w:cs="Times New Roman"/>
          <w:color w:val="000000"/>
          <w:sz w:val="24"/>
          <w:szCs w:val="24"/>
        </w:rPr>
        <w:t xml:space="preserve">   приказом директора  от </w:t>
      </w:r>
      <w:r w:rsidR="00AB7B1E">
        <w:rPr>
          <w:rFonts w:ascii="Times New Roman" w:hAnsi="Times New Roman" w:cs="Times New Roman"/>
          <w:sz w:val="24"/>
          <w:szCs w:val="24"/>
        </w:rPr>
        <w:t>30.07.2020 г. № 67</w:t>
      </w:r>
      <w:r w:rsidRPr="001C4059">
        <w:rPr>
          <w:rFonts w:ascii="Times New Roman" w:hAnsi="Times New Roman" w:cs="Times New Roman"/>
          <w:sz w:val="24"/>
          <w:szCs w:val="24"/>
        </w:rPr>
        <w:t>/ 01-05</w:t>
      </w:r>
      <w:r>
        <w:rPr>
          <w:rFonts w:ascii="Times New Roman" w:hAnsi="Times New Roman" w:cs="Times New Roman"/>
          <w:sz w:val="24"/>
          <w:szCs w:val="24"/>
        </w:rPr>
        <w:t>. Общее руководство осуществляет директор МБОУ № 17.</w:t>
      </w:r>
    </w:p>
    <w:p w:rsidR="006D1674" w:rsidRPr="00B703F4" w:rsidRDefault="001C4059" w:rsidP="00B703F4">
      <w:pPr>
        <w:pStyle w:val="1"/>
        <w:spacing w:line="240" w:lineRule="auto"/>
        <w:ind w:left="0" w:right="420" w:firstLine="0"/>
        <w:rPr>
          <w:b w:val="0"/>
          <w:sz w:val="24"/>
          <w:szCs w:val="24"/>
        </w:rPr>
      </w:pPr>
      <w:r w:rsidRPr="006D1674">
        <w:rPr>
          <w:b w:val="0"/>
          <w:sz w:val="24"/>
          <w:szCs w:val="24"/>
        </w:rPr>
        <w:t xml:space="preserve">В своей деятельности </w:t>
      </w:r>
      <w:proofErr w:type="spellStart"/>
      <w:r w:rsidRPr="006D1674">
        <w:rPr>
          <w:b w:val="0"/>
          <w:sz w:val="24"/>
          <w:szCs w:val="24"/>
        </w:rPr>
        <w:t>ПМПк</w:t>
      </w:r>
      <w:proofErr w:type="spellEnd"/>
      <w:r w:rsidRPr="006D1674">
        <w:rPr>
          <w:b w:val="0"/>
          <w:sz w:val="24"/>
          <w:szCs w:val="24"/>
        </w:rPr>
        <w:t xml:space="preserve"> руководствуется следующими нормативными документами:</w:t>
      </w:r>
      <w:r w:rsidR="006D1674" w:rsidRPr="006D1674">
        <w:rPr>
          <w:b w:val="0"/>
        </w:rPr>
        <w:t xml:space="preserve"> </w:t>
      </w:r>
      <w:r w:rsidR="006D1674" w:rsidRPr="006D1674">
        <w:rPr>
          <w:b w:val="0"/>
          <w:sz w:val="24"/>
          <w:szCs w:val="24"/>
        </w:rPr>
        <w:t xml:space="preserve">Федеральным законом от 24.07.1998 № 124-ФЗ «Об основных гарантиях прав </w:t>
      </w:r>
      <w:r w:rsidR="006D1674" w:rsidRPr="006D1674">
        <w:rPr>
          <w:b w:val="0"/>
          <w:spacing w:val="-3"/>
          <w:sz w:val="24"/>
          <w:szCs w:val="24"/>
        </w:rPr>
        <w:t xml:space="preserve">ребенка в Российской Федерации»; </w:t>
      </w:r>
      <w:r w:rsidR="006D1674" w:rsidRPr="006D1674">
        <w:rPr>
          <w:b w:val="0"/>
          <w:sz w:val="24"/>
          <w:szCs w:val="24"/>
        </w:rPr>
        <w:t xml:space="preserve">Законом «Об образовании в Российской Федерации» № 273 ФЗ от 29.12.2012; Федеральным  государственным  образовательным  стандартом дошкольного образования» (Приказ </w:t>
      </w:r>
      <w:proofErr w:type="spellStart"/>
      <w:r w:rsidR="006D1674" w:rsidRPr="006D1674">
        <w:rPr>
          <w:b w:val="0"/>
          <w:sz w:val="24"/>
          <w:szCs w:val="24"/>
        </w:rPr>
        <w:t>Минобрнауки</w:t>
      </w:r>
      <w:proofErr w:type="spellEnd"/>
      <w:r w:rsidR="006D1674" w:rsidRPr="006D1674">
        <w:rPr>
          <w:b w:val="0"/>
          <w:sz w:val="24"/>
          <w:szCs w:val="24"/>
        </w:rPr>
        <w:t xml:space="preserve"> России от 17.10.2013 N 1155),  </w:t>
      </w:r>
      <w:r w:rsidR="00AB7B1E">
        <w:rPr>
          <w:b w:val="0"/>
          <w:sz w:val="24"/>
          <w:szCs w:val="24"/>
        </w:rPr>
        <w:t xml:space="preserve">примерным положением Министерства просвещения   </w:t>
      </w:r>
      <w:r w:rsidR="006D1674" w:rsidRPr="006D1674">
        <w:rPr>
          <w:b w:val="0"/>
          <w:sz w:val="24"/>
          <w:szCs w:val="24"/>
        </w:rPr>
        <w:t>РФ «О психолого-медико-педагогическом консилиуме об</w:t>
      </w:r>
      <w:r w:rsidR="00AB7B1E">
        <w:rPr>
          <w:b w:val="0"/>
          <w:sz w:val="24"/>
          <w:szCs w:val="24"/>
        </w:rPr>
        <w:t>разовательного учреждения» от 09.09.2019</w:t>
      </w:r>
      <w:r w:rsidR="006D1674" w:rsidRPr="006D1674">
        <w:rPr>
          <w:b w:val="0"/>
          <w:sz w:val="24"/>
          <w:szCs w:val="24"/>
        </w:rPr>
        <w:t xml:space="preserve"> г. № </w:t>
      </w:r>
      <w:r w:rsidR="00AB7B1E">
        <w:rPr>
          <w:b w:val="0"/>
          <w:sz w:val="24"/>
          <w:szCs w:val="24"/>
        </w:rPr>
        <w:t>р-93</w:t>
      </w:r>
      <w:r w:rsidR="006D1674" w:rsidRPr="006D1674">
        <w:rPr>
          <w:b w:val="0"/>
          <w:sz w:val="24"/>
          <w:szCs w:val="24"/>
        </w:rPr>
        <w:t xml:space="preserve">., Положением о психолого-медико-педагогическом консилиуме </w:t>
      </w:r>
      <w:r w:rsidR="006D1674" w:rsidRPr="006D1674">
        <w:rPr>
          <w:b w:val="0"/>
          <w:bCs/>
          <w:sz w:val="24"/>
          <w:szCs w:val="24"/>
        </w:rPr>
        <w:t xml:space="preserve">муниципального бюджетного </w:t>
      </w:r>
      <w:r w:rsidR="006D1674" w:rsidRPr="006D1674">
        <w:rPr>
          <w:b w:val="0"/>
          <w:spacing w:val="-2"/>
          <w:sz w:val="24"/>
          <w:szCs w:val="24"/>
        </w:rPr>
        <w:t xml:space="preserve">общеобразовательного учреждения № 17 «Начальная </w:t>
      </w:r>
      <w:proofErr w:type="gramStart"/>
      <w:r w:rsidR="006D1674" w:rsidRPr="006D1674">
        <w:rPr>
          <w:b w:val="0"/>
          <w:spacing w:val="-2"/>
          <w:sz w:val="24"/>
          <w:szCs w:val="24"/>
        </w:rPr>
        <w:t>школа-детский</w:t>
      </w:r>
      <w:proofErr w:type="gramEnd"/>
      <w:r w:rsidR="006D1674" w:rsidRPr="006D1674">
        <w:rPr>
          <w:b w:val="0"/>
          <w:spacing w:val="-2"/>
          <w:sz w:val="24"/>
          <w:szCs w:val="24"/>
        </w:rPr>
        <w:t xml:space="preserve"> сад» города Калуги</w:t>
      </w:r>
      <w:r w:rsidR="006D1674">
        <w:rPr>
          <w:b w:val="0"/>
          <w:spacing w:val="-2"/>
          <w:sz w:val="24"/>
          <w:szCs w:val="24"/>
        </w:rPr>
        <w:t>.</w:t>
      </w:r>
    </w:p>
    <w:p w:rsidR="006D1674" w:rsidRDefault="006D1674" w:rsidP="006D16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состав </w:t>
      </w:r>
      <w:proofErr w:type="spellStart"/>
      <w:r w:rsidR="00AB7B1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D1674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6D167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входят директор, заместитель директора по воспитательной работе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7B1E">
        <w:rPr>
          <w:rFonts w:ascii="Times New Roman" w:hAnsi="Times New Roman" w:cs="Times New Roman"/>
          <w:bCs/>
          <w:iCs/>
          <w:sz w:val="24"/>
          <w:szCs w:val="24"/>
        </w:rPr>
        <w:t>два опытных воспитателя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B7B1E">
        <w:rPr>
          <w:rFonts w:ascii="Times New Roman" w:hAnsi="Times New Roman" w:cs="Times New Roman"/>
          <w:bCs/>
          <w:iCs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bCs/>
          <w:iCs/>
          <w:sz w:val="24"/>
          <w:szCs w:val="24"/>
        </w:rPr>
        <w:t>. Председателем консилиума является заместитель директора по воспитательной работе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условиях </w:t>
      </w:r>
      <w:r>
        <w:rPr>
          <w:rFonts w:ascii="Times New Roman CYR" w:hAnsi="Times New Roman CYR" w:cs="Times New Roman CYR"/>
        </w:rPr>
        <w:t>отсутствия в МБОУ  №17 специалистов: педагога –</w:t>
      </w:r>
      <w:r w:rsidR="00AB7B1E">
        <w:rPr>
          <w:rFonts w:ascii="Times New Roman CYR" w:hAnsi="Times New Roman CYR" w:cs="Times New Roman CYR"/>
        </w:rPr>
        <w:t xml:space="preserve"> психолога, учителя-логопеда- </w:t>
      </w:r>
      <w:proofErr w:type="spellStart"/>
      <w:r w:rsidR="00AB7B1E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Пк</w:t>
      </w:r>
      <w:proofErr w:type="spellEnd"/>
      <w:r>
        <w:rPr>
          <w:rFonts w:ascii="Times New Roman CYR" w:hAnsi="Times New Roman CYR" w:cs="Times New Roman CYR"/>
        </w:rPr>
        <w:t xml:space="preserve"> МБОУ№17 </w:t>
      </w:r>
      <w:r w:rsidR="00842C4C">
        <w:rPr>
          <w:rFonts w:ascii="Times New Roman CYR" w:hAnsi="Times New Roman CYR" w:cs="Times New Roman CYR"/>
        </w:rPr>
        <w:t xml:space="preserve">объединяет   усилия с </w:t>
      </w:r>
      <w:r>
        <w:rPr>
          <w:rFonts w:ascii="Times New Roman CYR" w:hAnsi="Times New Roman CYR" w:cs="Times New Roman CYR"/>
        </w:rPr>
        <w:t xml:space="preserve"> «Центр</w:t>
      </w:r>
      <w:r w:rsidR="00842C4C">
        <w:rPr>
          <w:rFonts w:ascii="Times New Roman CYR" w:hAnsi="Times New Roman CYR" w:cs="Times New Roman CYR"/>
        </w:rPr>
        <w:t>ом</w:t>
      </w:r>
      <w:r>
        <w:rPr>
          <w:rFonts w:ascii="Times New Roman CYR" w:hAnsi="Times New Roman CYR" w:cs="Times New Roman CYR"/>
        </w:rPr>
        <w:t xml:space="preserve"> психолого-педагогической, медицинской и социальной помощи «Стратегия»</w:t>
      </w:r>
      <w:r w:rsidRPr="0036356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города</w:t>
      </w:r>
      <w:r w:rsidRPr="0036356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Калуги по обнаружению и ранней диагностики отклонений в развитии  и/или состоя</w:t>
      </w:r>
      <w:r w:rsidR="00842C4C">
        <w:rPr>
          <w:rFonts w:ascii="Times New Roman CYR" w:hAnsi="Times New Roman CYR" w:cs="Times New Roman CYR"/>
        </w:rPr>
        <w:t>ний декомпенсации воспитанников»</w:t>
      </w:r>
      <w:r>
        <w:rPr>
          <w:rFonts w:ascii="Times New Roman CYR" w:hAnsi="Times New Roman CYR" w:cs="Times New Roman CYR"/>
        </w:rPr>
        <w:t xml:space="preserve"> </w:t>
      </w:r>
    </w:p>
    <w:p w:rsidR="00EB0424" w:rsidRPr="00EB0424" w:rsidRDefault="00AB7B1E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EB0424" w:rsidRPr="00EB0424">
        <w:rPr>
          <w:rFonts w:ascii="Times New Roman" w:hAnsi="Times New Roman" w:cs="Times New Roman"/>
          <w:iCs/>
          <w:sz w:val="24"/>
          <w:szCs w:val="24"/>
        </w:rPr>
        <w:t>Пк</w:t>
      </w:r>
      <w:proofErr w:type="spellEnd"/>
      <w:r w:rsidR="00EB0424" w:rsidRPr="00EB0424">
        <w:rPr>
          <w:rFonts w:ascii="Times New Roman" w:hAnsi="Times New Roman" w:cs="Times New Roman"/>
          <w:iCs/>
          <w:sz w:val="24"/>
          <w:szCs w:val="24"/>
        </w:rPr>
        <w:t xml:space="preserve"> организуется в течение года непрерывно. График предусматривает 3 плановых заседания в год: </w:t>
      </w:r>
    </w:p>
    <w:p w:rsidR="00EB0424" w:rsidRPr="00EB0424" w:rsidRDefault="00EB0424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24">
        <w:rPr>
          <w:rFonts w:ascii="Times New Roman" w:hAnsi="Times New Roman" w:cs="Times New Roman"/>
          <w:sz w:val="24"/>
          <w:szCs w:val="24"/>
        </w:rPr>
        <w:t xml:space="preserve">I     -  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EB0424" w:rsidRPr="00EB0424" w:rsidRDefault="00EB0424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24">
        <w:rPr>
          <w:rFonts w:ascii="Times New Roman" w:hAnsi="Times New Roman" w:cs="Times New Roman"/>
          <w:sz w:val="24"/>
          <w:szCs w:val="24"/>
        </w:rPr>
        <w:t xml:space="preserve">II    - </w:t>
      </w: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EB0424" w:rsidRDefault="00EB0424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424">
        <w:rPr>
          <w:rFonts w:ascii="Times New Roman" w:hAnsi="Times New Roman" w:cs="Times New Roman"/>
          <w:sz w:val="24"/>
          <w:szCs w:val="24"/>
        </w:rPr>
        <w:t xml:space="preserve">III  - </w:t>
      </w:r>
      <w:r>
        <w:rPr>
          <w:rFonts w:ascii="Times New Roman" w:hAnsi="Times New Roman" w:cs="Times New Roman"/>
          <w:sz w:val="24"/>
          <w:szCs w:val="24"/>
        </w:rPr>
        <w:t>май</w:t>
      </w:r>
    </w:p>
    <w:p w:rsidR="00EB0424" w:rsidRPr="00EB0424" w:rsidRDefault="00EB0424" w:rsidP="00EB04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0424">
        <w:rPr>
          <w:rFonts w:ascii="Times New Roman" w:hAnsi="Times New Roman" w:cs="Times New Roman"/>
          <w:sz w:val="24"/>
          <w:szCs w:val="24"/>
        </w:rPr>
        <w:t>График</w:t>
      </w:r>
      <w:r w:rsidR="00AB7B1E">
        <w:rPr>
          <w:rFonts w:ascii="Times New Roman" w:hAnsi="Times New Roman" w:cs="Times New Roman"/>
          <w:sz w:val="24"/>
          <w:szCs w:val="24"/>
        </w:rPr>
        <w:t xml:space="preserve"> плановых заседаний </w:t>
      </w:r>
      <w:proofErr w:type="spellStart"/>
      <w:r w:rsidR="00AB7B1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AB7B1E">
        <w:rPr>
          <w:rFonts w:ascii="Times New Roman" w:hAnsi="Times New Roman" w:cs="Times New Roman"/>
          <w:sz w:val="24"/>
          <w:szCs w:val="24"/>
        </w:rPr>
        <w:t xml:space="preserve"> на 2020-2021</w:t>
      </w:r>
      <w:r w:rsidRPr="00EB0424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3"/>
        <w:tblW w:w="0" w:type="auto"/>
        <w:tblInd w:w="-1131" w:type="dxa"/>
        <w:tblLook w:val="04A0" w:firstRow="1" w:lastRow="0" w:firstColumn="1" w:lastColumn="0" w:noHBand="0" w:noVBand="1"/>
      </w:tblPr>
      <w:tblGrid>
        <w:gridCol w:w="817"/>
        <w:gridCol w:w="1843"/>
        <w:gridCol w:w="7935"/>
      </w:tblGrid>
      <w:tr w:rsidR="00EB0424" w:rsidRPr="00EB0424" w:rsidTr="00EB0424">
        <w:tc>
          <w:tcPr>
            <w:tcW w:w="817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935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</w:tr>
      <w:tr w:rsidR="00EB0424" w:rsidRPr="00EB0424" w:rsidTr="00EB0424">
        <w:tc>
          <w:tcPr>
            <w:tcW w:w="817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1нед. октября</w:t>
            </w:r>
          </w:p>
        </w:tc>
        <w:tc>
          <w:tcPr>
            <w:tcW w:w="7935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</w:t>
            </w:r>
          </w:p>
          <w:p w:rsidR="00EB0424" w:rsidRPr="00EB0424" w:rsidRDefault="00EB0424" w:rsidP="00150F7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результатов диагностики, поступившей на </w:t>
            </w:r>
            <w:proofErr w:type="spell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424" w:rsidRPr="00EB0424" w:rsidRDefault="00EB0424" w:rsidP="00EB042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3.Обсуждение результатов, выработка рекомендаций.</w:t>
            </w:r>
          </w:p>
        </w:tc>
      </w:tr>
      <w:tr w:rsidR="00EB0424" w:rsidRPr="00EB0424" w:rsidTr="00EB0424">
        <w:tc>
          <w:tcPr>
            <w:tcW w:w="817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  <w:proofErr w:type="spellEnd"/>
          </w:p>
        </w:tc>
        <w:tc>
          <w:tcPr>
            <w:tcW w:w="7935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1. Анализ совместной работы воспитателей и специалистов по индивидуальным перспективным планам 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онно-развивающей работы с детьми</w:t>
            </w: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, нуждающимся в специальной помощи.</w:t>
            </w:r>
          </w:p>
          <w:p w:rsid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и подготовка документации на ТПМПК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3. Беседы с родителями, предложения и рекомендации.</w:t>
            </w:r>
          </w:p>
        </w:tc>
      </w:tr>
      <w:tr w:rsidR="00EB0424" w:rsidRPr="00EB0424" w:rsidTr="00EB0424">
        <w:tc>
          <w:tcPr>
            <w:tcW w:w="817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. мая</w:t>
            </w:r>
          </w:p>
        </w:tc>
        <w:tc>
          <w:tcPr>
            <w:tcW w:w="7935" w:type="dxa"/>
          </w:tcPr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контрольной диагностики, выработка рекомендаций.</w:t>
            </w: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2. Анализ готовности детей к школе. Динамика развития детей, которым оказывалась специальная помощь (т. е. дети с особыми потребностями).</w:t>
            </w: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3. Обсуждение результатов динамики развития детей на основе индивидуальных, перспективных</w:t>
            </w:r>
            <w:proofErr w:type="gramStart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042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коррекционно-развивающих планов.</w:t>
            </w: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24">
              <w:rPr>
                <w:rFonts w:ascii="Times New Roman" w:hAnsi="Times New Roman" w:cs="Times New Roman"/>
                <w:sz w:val="24"/>
                <w:szCs w:val="24"/>
              </w:rPr>
              <w:t>4. Анализ документации, методик, используемых в ходе диагностики,  коррекционно-развивающей работы.</w:t>
            </w: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24" w:rsidRPr="00EB0424" w:rsidRDefault="00EB0424" w:rsidP="0015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424" w:rsidRPr="00EB0424" w:rsidRDefault="00EB0424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консилиумы проводятся по запросу, отдельно.</w:t>
      </w:r>
    </w:p>
    <w:p w:rsidR="00EB0424" w:rsidRPr="00EB0424" w:rsidRDefault="00EB0424" w:rsidP="00EB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F4" w:rsidRPr="00B703F4" w:rsidRDefault="00B703F4" w:rsidP="00B7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3F4">
        <w:rPr>
          <w:rFonts w:ascii="Times New Roman" w:hAnsi="Times New Roman" w:cs="Times New Roman"/>
          <w:sz w:val="24"/>
          <w:szCs w:val="24"/>
        </w:rPr>
        <w:lastRenderedPageBreak/>
        <w:t>Принято на заседании                                                                          Утверждено</w:t>
      </w:r>
      <w:proofErr w:type="gramEnd"/>
      <w:r w:rsidRPr="00B70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педагогического Совета                      </w:t>
      </w:r>
      <w:r w:rsidR="00AB7B1E">
        <w:rPr>
          <w:rFonts w:ascii="Times New Roman" w:hAnsi="Times New Roman" w:cs="Times New Roman"/>
          <w:sz w:val="24"/>
          <w:szCs w:val="24"/>
        </w:rPr>
        <w:t xml:space="preserve">                 Приказом  № 190</w:t>
      </w:r>
      <w:r w:rsidRPr="00B703F4">
        <w:rPr>
          <w:rFonts w:ascii="Times New Roman" w:hAnsi="Times New Roman" w:cs="Times New Roman"/>
          <w:sz w:val="24"/>
          <w:szCs w:val="24"/>
        </w:rPr>
        <w:t xml:space="preserve">/01-05 от </w:t>
      </w:r>
      <w:r w:rsidR="00AB7B1E">
        <w:rPr>
          <w:rFonts w:ascii="Times New Roman" w:hAnsi="Times New Roman" w:cs="Times New Roman"/>
          <w:sz w:val="24"/>
          <w:szCs w:val="24"/>
        </w:rPr>
        <w:t>28.08.2020</w:t>
      </w:r>
      <w:bookmarkStart w:id="0" w:name="_GoBack"/>
      <w:bookmarkEnd w:id="0"/>
      <w:r w:rsidR="00AB7B1E">
        <w:rPr>
          <w:rFonts w:ascii="Times New Roman" w:hAnsi="Times New Roman" w:cs="Times New Roman"/>
          <w:sz w:val="24"/>
          <w:szCs w:val="24"/>
        </w:rPr>
        <w:t>г.  Протокол №1 от  28.08.2020</w:t>
      </w:r>
      <w:r w:rsidRPr="00B703F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</w:t>
      </w:r>
    </w:p>
    <w:p w:rsidR="00B703F4" w:rsidRPr="00B703F4" w:rsidRDefault="00B703F4" w:rsidP="00B70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3F4" w:rsidRPr="00B703F4" w:rsidRDefault="00B703F4" w:rsidP="00B7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  <w:r w:rsidRPr="00B703F4">
        <w:rPr>
          <w:sz w:val="24"/>
          <w:szCs w:val="24"/>
        </w:rPr>
        <w:t>ПОЛОЖЕНИЕ</w:t>
      </w:r>
    </w:p>
    <w:p w:rsidR="00B703F4" w:rsidRPr="00B703F4" w:rsidRDefault="00B703F4" w:rsidP="00B703F4">
      <w:pPr>
        <w:pStyle w:val="1"/>
        <w:spacing w:line="240" w:lineRule="auto"/>
        <w:ind w:left="0" w:right="420" w:firstLine="0"/>
        <w:jc w:val="center"/>
        <w:rPr>
          <w:sz w:val="24"/>
          <w:szCs w:val="24"/>
        </w:rPr>
      </w:pPr>
      <w:r w:rsidRPr="00B703F4">
        <w:rPr>
          <w:sz w:val="24"/>
          <w:szCs w:val="24"/>
        </w:rPr>
        <w:t xml:space="preserve">о психолого-медико-педагогическом консилиуме </w:t>
      </w:r>
      <w:r w:rsidRPr="00B703F4">
        <w:rPr>
          <w:bCs/>
          <w:sz w:val="24"/>
          <w:szCs w:val="24"/>
        </w:rPr>
        <w:t xml:space="preserve">муниципального бюджетного </w:t>
      </w:r>
      <w:r w:rsidRPr="00B703F4">
        <w:rPr>
          <w:spacing w:val="-2"/>
          <w:sz w:val="24"/>
          <w:szCs w:val="24"/>
        </w:rPr>
        <w:t>общеобразовательного учреждения № 17 «</w:t>
      </w:r>
      <w:proofErr w:type="gramStart"/>
      <w:r w:rsidRPr="00B703F4">
        <w:rPr>
          <w:spacing w:val="-2"/>
          <w:sz w:val="24"/>
          <w:szCs w:val="24"/>
        </w:rPr>
        <w:t>Начальная</w:t>
      </w:r>
      <w:proofErr w:type="gramEnd"/>
      <w:r w:rsidRPr="00B703F4">
        <w:rPr>
          <w:spacing w:val="-2"/>
          <w:sz w:val="24"/>
          <w:szCs w:val="24"/>
        </w:rPr>
        <w:t xml:space="preserve"> школа-детский сад» </w:t>
      </w:r>
    </w:p>
    <w:p w:rsidR="00B703F4" w:rsidRPr="00B703F4" w:rsidRDefault="00B703F4" w:rsidP="00B703F4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703F4">
        <w:rPr>
          <w:rFonts w:ascii="Times New Roman" w:hAnsi="Times New Roman" w:cs="Times New Roman"/>
          <w:b/>
          <w:spacing w:val="-2"/>
          <w:sz w:val="24"/>
          <w:szCs w:val="24"/>
        </w:rPr>
        <w:t>города Калуги</w:t>
      </w:r>
    </w:p>
    <w:p w:rsidR="00B703F4" w:rsidRPr="00B703F4" w:rsidRDefault="00B703F4" w:rsidP="00B70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3F4" w:rsidRPr="00B703F4" w:rsidRDefault="00B703F4" w:rsidP="00B703F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3F4" w:rsidRPr="00B703F4" w:rsidRDefault="00B703F4" w:rsidP="00B70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B703F4" w:rsidRPr="00B703F4" w:rsidRDefault="00B703F4" w:rsidP="00B703F4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для </w:t>
      </w:r>
      <w:r w:rsidRPr="00B703F4"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</w:t>
      </w:r>
      <w:r w:rsidRPr="00B703F4">
        <w:rPr>
          <w:rFonts w:ascii="Times New Roman" w:hAnsi="Times New Roman" w:cs="Times New Roman"/>
          <w:spacing w:val="-2"/>
          <w:sz w:val="24"/>
          <w:szCs w:val="24"/>
        </w:rPr>
        <w:t>учреждения № 17 «Начальная школа-детский сад» города Калуги, (далее Учреждение), реализующего основную образовательную программу дошкольного образования</w:t>
      </w:r>
      <w:proofErr w:type="gramStart"/>
      <w:r w:rsidRPr="00B703F4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B703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03F4">
        <w:rPr>
          <w:rFonts w:ascii="Times New Roman" w:hAnsi="Times New Roman" w:cs="Times New Roman"/>
          <w:spacing w:val="-1"/>
          <w:sz w:val="24"/>
          <w:szCs w:val="24"/>
        </w:rPr>
        <w:t xml:space="preserve">(далее – Положение). </w:t>
      </w:r>
      <w:proofErr w:type="gramStart"/>
      <w:r w:rsidRPr="00B703F4">
        <w:rPr>
          <w:rFonts w:ascii="Times New Roman" w:hAnsi="Times New Roman" w:cs="Times New Roman"/>
          <w:spacing w:val="-1"/>
          <w:sz w:val="24"/>
          <w:szCs w:val="24"/>
        </w:rPr>
        <w:t xml:space="preserve">Положение  </w:t>
      </w:r>
      <w:r w:rsidRPr="00B703F4">
        <w:rPr>
          <w:rFonts w:ascii="Times New Roman" w:hAnsi="Times New Roman" w:cs="Times New Roman"/>
          <w:sz w:val="24"/>
          <w:szCs w:val="24"/>
        </w:rPr>
        <w:t xml:space="preserve">направлено на реализацию Федерального закона от 24.07.1998 № 124-ФЗ «Об основных гарантиях прав </w:t>
      </w:r>
      <w:r w:rsidRPr="00B703F4">
        <w:rPr>
          <w:rFonts w:ascii="Times New Roman" w:hAnsi="Times New Roman" w:cs="Times New Roman"/>
          <w:spacing w:val="-3"/>
          <w:sz w:val="24"/>
          <w:szCs w:val="24"/>
        </w:rPr>
        <w:t xml:space="preserve">ребенка в Российской Федерации»; </w:t>
      </w:r>
      <w:r w:rsidRPr="00B703F4">
        <w:rPr>
          <w:rFonts w:ascii="Times New Roman" w:hAnsi="Times New Roman" w:cs="Times New Roman"/>
          <w:sz w:val="24"/>
          <w:szCs w:val="24"/>
        </w:rPr>
        <w:t xml:space="preserve">Закона «Об образовании в Российской Федерации» № 273 ФЗ от 29.12.2012; Федерального государственного образовательного стандарта дошкольного образования» (Приказ </w:t>
      </w:r>
      <w:proofErr w:type="spellStart"/>
      <w:r w:rsidRPr="00B703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03F4">
        <w:rPr>
          <w:rFonts w:ascii="Times New Roman" w:hAnsi="Times New Roman" w:cs="Times New Roman"/>
          <w:sz w:val="24"/>
          <w:szCs w:val="24"/>
        </w:rPr>
        <w:t xml:space="preserve"> России от 17.10.2013 N 1155) </w:t>
      </w:r>
      <w:r w:rsidRPr="00B703F4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письма Минобразования РФ «О психолого-медико-педагогическом консилиуме образовательного учреждения» от 27.03.2000 г. № 27/901-6. </w:t>
      </w:r>
      <w:proofErr w:type="gramEnd"/>
    </w:p>
    <w:p w:rsidR="00B703F4" w:rsidRPr="00B703F4" w:rsidRDefault="00B703F4" w:rsidP="00B703F4">
      <w:pPr>
        <w:pStyle w:val="a4"/>
        <w:spacing w:line="240" w:lineRule="auto"/>
        <w:ind w:left="0"/>
        <w:rPr>
          <w:sz w:val="24"/>
          <w:szCs w:val="24"/>
        </w:rPr>
      </w:pPr>
      <w:r w:rsidRPr="00B703F4">
        <w:rPr>
          <w:sz w:val="24"/>
          <w:szCs w:val="24"/>
        </w:rPr>
        <w:t>1.2.</w:t>
      </w:r>
      <w:r w:rsidRPr="00B703F4">
        <w:rPr>
          <w:sz w:val="24"/>
          <w:szCs w:val="24"/>
        </w:rPr>
        <w:tab/>
        <w:t xml:space="preserve"> Психолого-медико-педагогический консилиум (далее - </w:t>
      </w:r>
      <w:proofErr w:type="spellStart"/>
      <w:r w:rsidRPr="00B703F4">
        <w:rPr>
          <w:sz w:val="24"/>
          <w:szCs w:val="24"/>
        </w:rPr>
        <w:t>ПМПк</w:t>
      </w:r>
      <w:proofErr w:type="spellEnd"/>
      <w:r w:rsidRPr="00B703F4">
        <w:rPr>
          <w:sz w:val="24"/>
          <w:szCs w:val="24"/>
        </w:rPr>
        <w:t>) является одной из форм взаимодействия специалистов Учреждения, объединяющихся для психолого-медико-педагогического сопровождения воспитанников с отклонениями в развитии и/или состоянии декомпенсации.</w:t>
      </w:r>
    </w:p>
    <w:p w:rsidR="00B703F4" w:rsidRPr="00B703F4" w:rsidRDefault="00B703F4" w:rsidP="00B703F4">
      <w:pPr>
        <w:pStyle w:val="2"/>
        <w:spacing w:line="240" w:lineRule="auto"/>
        <w:ind w:left="0"/>
        <w:rPr>
          <w:sz w:val="24"/>
          <w:szCs w:val="24"/>
        </w:rPr>
      </w:pPr>
      <w:r w:rsidRPr="00B703F4">
        <w:rPr>
          <w:sz w:val="24"/>
          <w:szCs w:val="24"/>
        </w:rPr>
        <w:t>1.3.</w:t>
      </w:r>
      <w:r w:rsidRPr="00B703F4">
        <w:rPr>
          <w:sz w:val="24"/>
          <w:szCs w:val="24"/>
        </w:rPr>
        <w:tab/>
        <w:t xml:space="preserve">Целью </w:t>
      </w:r>
      <w:proofErr w:type="spellStart"/>
      <w:r w:rsidRPr="00B703F4">
        <w:rPr>
          <w:sz w:val="24"/>
          <w:szCs w:val="24"/>
        </w:rPr>
        <w:t>ПМПк</w:t>
      </w:r>
      <w:proofErr w:type="spellEnd"/>
      <w:r w:rsidRPr="00B703F4">
        <w:rPr>
          <w:sz w:val="24"/>
          <w:szCs w:val="24"/>
        </w:rPr>
        <w:t xml:space="preserve"> является обеспечение </w:t>
      </w:r>
      <w:proofErr w:type="spellStart"/>
      <w:r w:rsidRPr="00B703F4">
        <w:rPr>
          <w:sz w:val="24"/>
          <w:szCs w:val="24"/>
        </w:rPr>
        <w:t>диагностико</w:t>
      </w:r>
      <w:proofErr w:type="spellEnd"/>
      <w:r w:rsidRPr="00B703F4">
        <w:rPr>
          <w:sz w:val="24"/>
          <w:szCs w:val="24"/>
        </w:rPr>
        <w:t>-коррекционного психолого-медико-педагогического сопровождения воспитанников с отклонениями в развитии и/или состояниями декомпенсации,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B703F4" w:rsidRPr="00B703F4" w:rsidRDefault="00B703F4" w:rsidP="00B703F4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создается приказом директора Учреждения при наличии в нем соответствующих специалистов.</w:t>
      </w:r>
    </w:p>
    <w:p w:rsidR="00B703F4" w:rsidRPr="00B703F4" w:rsidRDefault="00B703F4" w:rsidP="00B703F4">
      <w:pPr>
        <w:numPr>
          <w:ilvl w:val="0"/>
          <w:numId w:val="1"/>
        </w:numPr>
        <w:shd w:val="clear" w:color="auto" w:fill="FFFFFF"/>
        <w:tabs>
          <w:tab w:val="left" w:pos="677"/>
        </w:tabs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на директора  Учреждения.</w:t>
      </w:r>
    </w:p>
    <w:p w:rsidR="00B703F4" w:rsidRPr="00B703F4" w:rsidRDefault="00B703F4" w:rsidP="00B703F4">
      <w:pPr>
        <w:numPr>
          <w:ilvl w:val="0"/>
          <w:numId w:val="1"/>
        </w:numPr>
        <w:shd w:val="clear" w:color="auto" w:fill="FFFFFF"/>
        <w:tabs>
          <w:tab w:val="left" w:pos="677"/>
        </w:tabs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в своей деятельности руководствуется Уставом Учреждения, договором между Учреждением и родителями (законными представителями), договором между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психолого-медико-педагогической комиссией (ПМПК), настоящим положением.</w:t>
      </w:r>
    </w:p>
    <w:p w:rsidR="00B703F4" w:rsidRPr="00B703F4" w:rsidRDefault="00B703F4" w:rsidP="00B703F4">
      <w:pPr>
        <w:numPr>
          <w:ilvl w:val="0"/>
          <w:numId w:val="2"/>
        </w:numPr>
        <w:shd w:val="clear" w:color="auto" w:fill="FFFFFF"/>
        <w:tabs>
          <w:tab w:val="left" w:pos="691"/>
        </w:tabs>
        <w:spacing w:after="0" w:line="240" w:lineRule="auto"/>
        <w:ind w:firstLine="2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в настоящее положение вносятся директором  Учреждения.</w:t>
      </w:r>
    </w:p>
    <w:p w:rsidR="00B703F4" w:rsidRPr="00B703F4" w:rsidRDefault="00B703F4" w:rsidP="00B703F4">
      <w:pPr>
        <w:numPr>
          <w:ilvl w:val="0"/>
          <w:numId w:val="2"/>
        </w:numPr>
        <w:shd w:val="clear" w:color="auto" w:fill="FFFFFF"/>
        <w:tabs>
          <w:tab w:val="left" w:pos="691"/>
        </w:tabs>
        <w:spacing w:after="0" w:line="240" w:lineRule="auto"/>
        <w:ind w:firstLine="250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B703F4" w:rsidRPr="00B703F4" w:rsidRDefault="00B703F4" w:rsidP="00B703F4">
      <w:pPr>
        <w:shd w:val="clear" w:color="auto" w:fill="FFFFFF"/>
        <w:tabs>
          <w:tab w:val="left" w:pos="69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703F4" w:rsidRPr="00B703F4" w:rsidRDefault="00B703F4" w:rsidP="00B703F4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F4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</w:t>
      </w:r>
      <w:r w:rsidRPr="00B703F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задачи </w:t>
      </w:r>
      <w:proofErr w:type="spellStart"/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>ПМПк</w:t>
      </w:r>
      <w:proofErr w:type="spellEnd"/>
    </w:p>
    <w:p w:rsidR="00B703F4" w:rsidRPr="00B703F4" w:rsidRDefault="00B703F4" w:rsidP="00B70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2.1. Основными задачами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являются: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обнаружение и ранняя (с первых дней пребывания воспитанника в Учреждении) диагностика отклонений в развитии и/или состояний декомпенсации;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профилактика физических, интеллектуальных и эмоционально-личностных перегрузок и срывов;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резервных возможностей развития воспитанника;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характера, продолжительности и эффективности специальной (коррекционной) помощи в </w:t>
      </w:r>
      <w:proofErr w:type="gram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в Учреждении возможностей;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и ведение документации, отражающей актуальное развитие воспитанника, динамику его состояния.</w:t>
      </w:r>
    </w:p>
    <w:p w:rsidR="00B703F4" w:rsidRPr="00B703F4" w:rsidRDefault="00B703F4" w:rsidP="00B703F4">
      <w:pPr>
        <w:shd w:val="clear" w:color="auto" w:fill="FFFFFF"/>
        <w:tabs>
          <w:tab w:val="left" w:pos="566"/>
        </w:tabs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3F4" w:rsidRPr="00B703F4" w:rsidRDefault="00B703F4" w:rsidP="00B70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Порядок создания и организация работы </w:t>
      </w:r>
      <w:proofErr w:type="spellStart"/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>ПМПк</w:t>
      </w:r>
      <w:proofErr w:type="spellEnd"/>
    </w:p>
    <w:p w:rsidR="00B703F4" w:rsidRPr="00B703F4" w:rsidRDefault="00B703F4" w:rsidP="00B703F4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3.1.В состав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входят следующие работники Учреждения: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 по воспитательной  работе;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воспитатель;</w:t>
      </w:r>
    </w:p>
    <w:p w:rsidR="00B703F4" w:rsidRPr="00B703F4" w:rsidRDefault="00B703F4" w:rsidP="00B703F4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группы, представляющие воспитанника на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703F4" w:rsidRDefault="00B703F4" w:rsidP="00B703F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- медицинская сестра.</w:t>
      </w:r>
    </w:p>
    <w:p w:rsidR="00BC64E2" w:rsidRPr="00B703F4" w:rsidRDefault="00BC64E2" w:rsidP="00B703F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3.2.В необходимых случаях на заседания ПМП к приглашаются специалисты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педагог-психолог, логопед по сетевому взаимодействию  на договорной основе. </w:t>
      </w:r>
    </w:p>
    <w:p w:rsidR="00B703F4" w:rsidRPr="00B703F4" w:rsidRDefault="00BC64E2" w:rsidP="00BC64E2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В необходимых случаях на заседание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приглашаются родители (законные представители).</w:t>
      </w:r>
    </w:p>
    <w:p w:rsidR="00B703F4" w:rsidRPr="00B703F4" w:rsidRDefault="00BC64E2" w:rsidP="00BC64E2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B703F4" w:rsidRPr="00B703F4" w:rsidRDefault="00BC64E2" w:rsidP="00BC64E2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Периодичность проведения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реальными запросами Учреждения на комплексное, всестороннее обсуждение проблем детей с отклонениями в развитии и/или состоянии декомпенсации; плановые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не реже одного раза в квартал.</w:t>
      </w:r>
    </w:p>
    <w:p w:rsidR="00B703F4" w:rsidRPr="00B703F4" w:rsidRDefault="00BC64E2" w:rsidP="00BC64E2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заместитель директора по воспитательной  работе.</w:t>
      </w:r>
    </w:p>
    <w:p w:rsidR="00B703F4" w:rsidRPr="00B703F4" w:rsidRDefault="00BC64E2" w:rsidP="00BC64E2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 Председатель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деятельность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03F4" w:rsidRPr="00B703F4" w:rsidRDefault="00B703F4" w:rsidP="00B703F4">
      <w:pPr>
        <w:numPr>
          <w:ilvl w:val="0"/>
          <w:numId w:val="7"/>
        </w:numPr>
        <w:shd w:val="clear" w:color="auto" w:fill="FFFFFF"/>
        <w:tabs>
          <w:tab w:val="left" w:pos="571"/>
        </w:tabs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членов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 предстоящем заседании не позже чем за 14 дней до его проведения;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подготовку и проведение заседания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03F4" w:rsidRPr="00B703F4" w:rsidRDefault="00B703F4" w:rsidP="00B703F4">
      <w:pPr>
        <w:numPr>
          <w:ilvl w:val="0"/>
          <w:numId w:val="7"/>
        </w:numPr>
        <w:shd w:val="clear" w:color="auto" w:fill="FFFFFF"/>
        <w:tabs>
          <w:tab w:val="left" w:pos="571"/>
        </w:tabs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ставит в известность родителей (законных представителей) и специалистов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 необходимости обсуждения проблемы ребенка;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выполнение решений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3F4" w:rsidRPr="00B703F4" w:rsidRDefault="00BC64E2" w:rsidP="00D85311">
      <w:pPr>
        <w:pStyle w:val="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B703F4" w:rsidRPr="00B703F4">
        <w:rPr>
          <w:sz w:val="24"/>
          <w:szCs w:val="24"/>
        </w:rPr>
        <w:t>.</w:t>
      </w:r>
      <w:r w:rsidR="00B703F4" w:rsidRPr="00B703F4">
        <w:rPr>
          <w:sz w:val="24"/>
          <w:szCs w:val="24"/>
        </w:rPr>
        <w:tab/>
        <w:t xml:space="preserve">Специалисты, включенные в </w:t>
      </w:r>
      <w:proofErr w:type="spellStart"/>
      <w:r w:rsidR="00B703F4" w:rsidRPr="00B703F4">
        <w:rPr>
          <w:sz w:val="24"/>
          <w:szCs w:val="24"/>
        </w:rPr>
        <w:t>ПМПк</w:t>
      </w:r>
      <w:proofErr w:type="spellEnd"/>
      <w:r w:rsidR="00B703F4" w:rsidRPr="00B703F4">
        <w:rPr>
          <w:sz w:val="24"/>
          <w:szCs w:val="24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B703F4" w:rsidRPr="00B703F4" w:rsidRDefault="00BC64E2" w:rsidP="00D85311">
      <w:pPr>
        <w:pStyle w:val="a6"/>
        <w:spacing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3.8</w:t>
      </w:r>
      <w:r w:rsidR="00B703F4" w:rsidRPr="00B703F4">
        <w:rPr>
          <w:sz w:val="24"/>
          <w:szCs w:val="24"/>
        </w:rPr>
        <w:t>.1. Специалистам может быть установлена доплата за увеличение объема работ, размер которой в соответствии со ст. 32 и ст. 54 Закона РФ «Об образовании» определяется Учреждением самостоятельно.</w:t>
      </w:r>
    </w:p>
    <w:p w:rsidR="00B703F4" w:rsidRPr="00B703F4" w:rsidRDefault="00BC64E2" w:rsidP="00BC64E2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Обследование воспитанника специалистами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инициативе его родителей (законных представителей) или сотрудников Учреждения с согласия родителей (законных представителей) на основании Договора между Учреждением и родителями (законными представителями).</w:t>
      </w:r>
    </w:p>
    <w:p w:rsidR="00B703F4" w:rsidRPr="00B703F4" w:rsidRDefault="00D85311" w:rsidP="00BC64E2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Медицинский работник, представляющий интересы воспитанника в Учреждении при наличии показаний и с согласия родителей (законных представителей), направляет его в детскую поликлинику.</w:t>
      </w:r>
    </w:p>
    <w:p w:rsidR="00B703F4" w:rsidRPr="00B703F4" w:rsidRDefault="00D85311" w:rsidP="00D85311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Обследование проводится каждым специалистом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 с учетом реальной возрастной </w:t>
      </w:r>
      <w:proofErr w:type="spellStart"/>
      <w:proofErr w:type="gram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-физической</w:t>
      </w:r>
      <w:proofErr w:type="gram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на воспитанника.</w:t>
      </w:r>
    </w:p>
    <w:p w:rsidR="00B703F4" w:rsidRPr="00B703F4" w:rsidRDefault="00D85311" w:rsidP="00D85311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обследования каждым специалистом составляется </w:t>
      </w:r>
      <w:proofErr w:type="gram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proofErr w:type="gram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разрабатываются рекомендации.</w:t>
      </w:r>
    </w:p>
    <w:p w:rsidR="00B703F4" w:rsidRPr="00B703F4" w:rsidRDefault="00D85311" w:rsidP="00D853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.1. На заседании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обсуждаются результаты обследования воспитанника каждым специалистом, составляется коллегиальное заключение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3F4" w:rsidRPr="00B703F4" w:rsidRDefault="00D85311" w:rsidP="00D85311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3.13.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условий воспитания и развития ребенка (в рамках возможностей, имеющихся в Учреждении) осуществляется по заключению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 заявлению родителей (законных представителей).</w:t>
      </w:r>
    </w:p>
    <w:p w:rsidR="00B703F4" w:rsidRPr="00B703F4" w:rsidRDefault="00D85311" w:rsidP="00D85311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При отсутствии в Учреждении условий, адекватных индивидуальным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рекомендуют родителям (законным представителям) обратиться в ПМПК.</w:t>
      </w:r>
    </w:p>
    <w:p w:rsidR="00B703F4" w:rsidRPr="00B703F4" w:rsidRDefault="00D85311" w:rsidP="00B703F4">
      <w:pPr>
        <w:shd w:val="clear" w:color="auto" w:fill="FFFFFF"/>
        <w:tabs>
          <w:tab w:val="left" w:pos="900"/>
        </w:tabs>
        <w:spacing w:after="0" w:line="240" w:lineRule="auto"/>
        <w:ind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период подготовки к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и последующей реализации рекомендаций с ребенком работает учитель-логопед или педагог-психолог, который отслеживает динамику его развития, а также эффективность оказываемой ему помощи и выходит с инициативой повторных обсуждений на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3F4" w:rsidRPr="00B703F4" w:rsidRDefault="00D85311" w:rsidP="00B703F4">
      <w:pPr>
        <w:shd w:val="clear" w:color="auto" w:fill="FFFFFF"/>
        <w:tabs>
          <w:tab w:val="left" w:pos="900"/>
        </w:tabs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Коллегиальное заключение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обобщенную характеристику структуры </w:t>
      </w:r>
      <w:proofErr w:type="spellStart"/>
      <w:proofErr w:type="gram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-физического</w:t>
      </w:r>
      <w:proofErr w:type="gram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3F4" w:rsidRPr="00B703F4" w:rsidRDefault="00D85311" w:rsidP="00B703F4">
      <w:pPr>
        <w:shd w:val="clear" w:color="auto" w:fill="FFFFFF"/>
        <w:tabs>
          <w:tab w:val="left" w:pos="900"/>
        </w:tabs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Заключения специалистов, коллегиальное заключение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B703F4" w:rsidRPr="00B703F4" w:rsidRDefault="00D85311" w:rsidP="00B703F4">
      <w:pPr>
        <w:shd w:val="clear" w:color="auto" w:fill="FFFFFF"/>
        <w:tabs>
          <w:tab w:val="left" w:pos="900"/>
        </w:tabs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3.18.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При направлении ребенка в ПМПК копия коллегиального заключения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выдается родителям (законным представителям) воспитанника на руки или направляется по почте.</w:t>
      </w:r>
    </w:p>
    <w:p w:rsidR="00B703F4" w:rsidRPr="00B703F4" w:rsidRDefault="00D85311" w:rsidP="00B703F4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.1. В другие учреждения и организации заключения специалистов или коллегиальное заключение </w:t>
      </w:r>
      <w:proofErr w:type="spellStart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="00B703F4"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могут направляться только по официальному запросу.</w:t>
      </w:r>
    </w:p>
    <w:p w:rsidR="00B703F4" w:rsidRPr="00B703F4" w:rsidRDefault="00B703F4" w:rsidP="00B703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3F4" w:rsidRPr="00B703F4" w:rsidRDefault="00B703F4" w:rsidP="00B70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IV. Ответственность </w:t>
      </w:r>
      <w:proofErr w:type="spellStart"/>
      <w:r w:rsidRPr="00B703F4">
        <w:rPr>
          <w:rFonts w:ascii="Times New Roman" w:hAnsi="Times New Roman" w:cs="Times New Roman"/>
          <w:b/>
          <w:color w:val="000000"/>
          <w:sz w:val="24"/>
          <w:szCs w:val="24"/>
        </w:rPr>
        <w:t>ПМПк</w:t>
      </w:r>
      <w:proofErr w:type="spellEnd"/>
    </w:p>
    <w:p w:rsidR="00B703F4" w:rsidRPr="00B703F4" w:rsidRDefault="00B703F4" w:rsidP="00B70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>принимаемые решения;</w:t>
      </w:r>
    </w:p>
    <w:p w:rsidR="00B703F4" w:rsidRPr="00B703F4" w:rsidRDefault="00B703F4" w:rsidP="00B703F4">
      <w:pPr>
        <w:numPr>
          <w:ilvl w:val="0"/>
          <w:numId w:val="6"/>
        </w:numPr>
        <w:shd w:val="clear" w:color="auto" w:fill="FFFFFF"/>
        <w:tabs>
          <w:tab w:val="left" w:pos="595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3F4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B703F4"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70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3F4" w:rsidRPr="00B703F4" w:rsidRDefault="00B703F4" w:rsidP="00B7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59" w:rsidRPr="00B703F4" w:rsidRDefault="001C4059" w:rsidP="00B703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D1674" w:rsidRPr="00B703F4" w:rsidRDefault="006D1674" w:rsidP="00B7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59" w:rsidRPr="00B703F4" w:rsidRDefault="001C4059" w:rsidP="00B7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59" w:rsidRPr="00B703F4" w:rsidRDefault="001C4059" w:rsidP="00B7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059" w:rsidRPr="00B7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D3FC"/>
    <w:lvl w:ilvl="0">
      <w:numFmt w:val="decimal"/>
      <w:lvlText w:val="*"/>
      <w:lvlJc w:val="left"/>
    </w:lvl>
  </w:abstractNum>
  <w:abstractNum w:abstractNumId="1">
    <w:nsid w:val="167238BC"/>
    <w:multiLevelType w:val="singleLevel"/>
    <w:tmpl w:val="73283850"/>
    <w:lvl w:ilvl="0">
      <w:start w:val="2"/>
      <w:numFmt w:val="decimal"/>
      <w:lvlText w:val="3.%1."/>
      <w:legacy w:legacy="1" w:legacySpace="0" w:legacyIndent="385"/>
      <w:lvlJc w:val="left"/>
      <w:rPr>
        <w:rFonts w:ascii="Times New Roman" w:hAnsi="Times New Roman" w:hint="default"/>
      </w:rPr>
    </w:lvl>
  </w:abstractNum>
  <w:abstractNum w:abstractNumId="2">
    <w:nsid w:val="226D67B4"/>
    <w:multiLevelType w:val="singleLevel"/>
    <w:tmpl w:val="75E2CD68"/>
    <w:lvl w:ilvl="0">
      <w:start w:val="7"/>
      <w:numFmt w:val="decimal"/>
      <w:lvlText w:val="1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3">
    <w:nsid w:val="4E113A3D"/>
    <w:multiLevelType w:val="singleLevel"/>
    <w:tmpl w:val="0972C816"/>
    <w:lvl w:ilvl="0">
      <w:start w:val="12"/>
      <w:numFmt w:val="decimal"/>
      <w:lvlText w:val="3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4">
    <w:nsid w:val="536F1CFA"/>
    <w:multiLevelType w:val="singleLevel"/>
    <w:tmpl w:val="9B300B90"/>
    <w:lvl w:ilvl="0">
      <w:start w:val="8"/>
      <w:numFmt w:val="decimal"/>
      <w:lvlText w:val="3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5">
    <w:nsid w:val="643E66FF"/>
    <w:multiLevelType w:val="singleLevel"/>
    <w:tmpl w:val="0546C146"/>
    <w:lvl w:ilvl="0">
      <w:start w:val="5"/>
      <w:numFmt w:val="decimal"/>
      <w:lvlText w:val="1.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6">
    <w:nsid w:val="64D046CE"/>
    <w:multiLevelType w:val="singleLevel"/>
    <w:tmpl w:val="02F26F98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7">
    <w:nsid w:val="7A887E5C"/>
    <w:multiLevelType w:val="singleLevel"/>
    <w:tmpl w:val="A72A8CD8"/>
    <w:lvl w:ilvl="0">
      <w:start w:val="10"/>
      <w:numFmt w:val="decimal"/>
      <w:lvlText w:val="3.%1."/>
      <w:legacy w:legacy="1" w:legacySpace="0" w:legacyIndent="461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0"/>
    <w:rsid w:val="001C4059"/>
    <w:rsid w:val="00237D10"/>
    <w:rsid w:val="004C66EE"/>
    <w:rsid w:val="006D1674"/>
    <w:rsid w:val="007213BB"/>
    <w:rsid w:val="00842C4C"/>
    <w:rsid w:val="008D6CAD"/>
    <w:rsid w:val="00AB7B1E"/>
    <w:rsid w:val="00B703F4"/>
    <w:rsid w:val="00BC64E2"/>
    <w:rsid w:val="00D85311"/>
    <w:rsid w:val="00E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674"/>
    <w:pPr>
      <w:keepNext/>
      <w:shd w:val="clear" w:color="auto" w:fill="FFFFFF"/>
      <w:spacing w:after="0" w:line="360" w:lineRule="auto"/>
      <w:ind w:left="490" w:right="422" w:firstLine="1882"/>
      <w:outlineLvl w:val="0"/>
    </w:pPr>
    <w:rPr>
      <w:rFonts w:ascii="Times New Roman" w:eastAsia="Times New Roman" w:hAnsi="Times New Roman" w:cs="Times New Roman"/>
      <w:b/>
      <w:color w:val="000000"/>
      <w:sz w:val="32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74"/>
    <w:rPr>
      <w:rFonts w:ascii="Times New Roman" w:eastAsia="Times New Roman" w:hAnsi="Times New Roman" w:cs="Times New Roman"/>
      <w:b/>
      <w:color w:val="000000"/>
      <w:sz w:val="32"/>
      <w:szCs w:val="25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B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703F4"/>
    <w:pPr>
      <w:shd w:val="clear" w:color="auto" w:fill="FFFFFF"/>
      <w:tabs>
        <w:tab w:val="left" w:pos="768"/>
      </w:tabs>
      <w:spacing w:after="0" w:line="360" w:lineRule="auto"/>
      <w:ind w:left="5" w:firstLine="331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703F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B703F4"/>
    <w:pPr>
      <w:shd w:val="clear" w:color="auto" w:fill="FFFFFF"/>
      <w:tabs>
        <w:tab w:val="left" w:pos="900"/>
      </w:tabs>
      <w:spacing w:after="0" w:line="360" w:lineRule="auto"/>
      <w:ind w:left="5" w:firstLine="322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703F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B703F4"/>
    <w:pPr>
      <w:shd w:val="clear" w:color="auto" w:fill="FFFFFF"/>
      <w:tabs>
        <w:tab w:val="left" w:pos="900"/>
      </w:tabs>
      <w:spacing w:after="0" w:line="360" w:lineRule="auto"/>
      <w:ind w:left="5" w:firstLine="307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703F4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6">
    <w:name w:val="Block Text"/>
    <w:basedOn w:val="a"/>
    <w:semiHidden/>
    <w:rsid w:val="00B703F4"/>
    <w:pPr>
      <w:shd w:val="clear" w:color="auto" w:fill="FFFFFF"/>
      <w:spacing w:after="0" w:line="360" w:lineRule="auto"/>
      <w:ind w:left="19" w:right="19" w:firstLine="2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674"/>
    <w:pPr>
      <w:keepNext/>
      <w:shd w:val="clear" w:color="auto" w:fill="FFFFFF"/>
      <w:spacing w:after="0" w:line="360" w:lineRule="auto"/>
      <w:ind w:left="490" w:right="422" w:firstLine="1882"/>
      <w:outlineLvl w:val="0"/>
    </w:pPr>
    <w:rPr>
      <w:rFonts w:ascii="Times New Roman" w:eastAsia="Times New Roman" w:hAnsi="Times New Roman" w:cs="Times New Roman"/>
      <w:b/>
      <w:color w:val="000000"/>
      <w:sz w:val="32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74"/>
    <w:rPr>
      <w:rFonts w:ascii="Times New Roman" w:eastAsia="Times New Roman" w:hAnsi="Times New Roman" w:cs="Times New Roman"/>
      <w:b/>
      <w:color w:val="000000"/>
      <w:sz w:val="32"/>
      <w:szCs w:val="25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B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B703F4"/>
    <w:pPr>
      <w:shd w:val="clear" w:color="auto" w:fill="FFFFFF"/>
      <w:tabs>
        <w:tab w:val="left" w:pos="768"/>
      </w:tabs>
      <w:spacing w:after="0" w:line="360" w:lineRule="auto"/>
      <w:ind w:left="5" w:firstLine="331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703F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B703F4"/>
    <w:pPr>
      <w:shd w:val="clear" w:color="auto" w:fill="FFFFFF"/>
      <w:tabs>
        <w:tab w:val="left" w:pos="900"/>
      </w:tabs>
      <w:spacing w:after="0" w:line="360" w:lineRule="auto"/>
      <w:ind w:left="5" w:firstLine="322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703F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B703F4"/>
    <w:pPr>
      <w:shd w:val="clear" w:color="auto" w:fill="FFFFFF"/>
      <w:tabs>
        <w:tab w:val="left" w:pos="900"/>
      </w:tabs>
      <w:spacing w:after="0" w:line="360" w:lineRule="auto"/>
      <w:ind w:left="5" w:firstLine="307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703F4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6">
    <w:name w:val="Block Text"/>
    <w:basedOn w:val="a"/>
    <w:semiHidden/>
    <w:rsid w:val="00B703F4"/>
    <w:pPr>
      <w:shd w:val="clear" w:color="auto" w:fill="FFFFFF"/>
      <w:spacing w:after="0" w:line="360" w:lineRule="auto"/>
      <w:ind w:left="19" w:right="19" w:firstLine="2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2019-02-28T08:55:00Z</dcterms:created>
  <dcterms:modified xsi:type="dcterms:W3CDTF">2020-09-11T12:52:00Z</dcterms:modified>
</cp:coreProperties>
</file>